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A6B66E" w14:textId="77777777" w:rsidR="007D358A" w:rsidRDefault="007D358A" w:rsidP="007D358A">
      <w:r>
        <w:t>egyszerű felszerelés a tartozék öntapadós tépőzárcsík segítségével</w:t>
      </w:r>
    </w:p>
    <w:p w14:paraId="19B17BF8" w14:textId="77777777" w:rsidR="007D358A" w:rsidRDefault="007D358A" w:rsidP="007D358A">
      <w:r>
        <w:t>mágneses záródás</w:t>
      </w:r>
    </w:p>
    <w:p w14:paraId="48EDA30C" w14:textId="77777777" w:rsidR="007D358A" w:rsidRDefault="007D358A" w:rsidP="007D358A">
      <w:r>
        <w:t>strapabíró, extra erős kivitel</w:t>
      </w:r>
    </w:p>
    <w:p w14:paraId="658780FD" w14:textId="5F94E7E9" w:rsidR="00752557" w:rsidRPr="005513CB" w:rsidRDefault="007D358A" w:rsidP="007D358A">
      <w:r>
        <w:t>ideális 90 x 210 cm méretű ajtóra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2022-08-04T12:58:00Z</dcterms:created>
  <dcterms:modified xsi:type="dcterms:W3CDTF">2022-08-04T12:58:00Z</dcterms:modified>
</cp:coreProperties>
</file>